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725" w:rsidRDefault="00F95725" w:rsidP="00F957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ТРУДОВОЙ ДОГОВОР</w:t>
      </w:r>
    </w:p>
    <w:p w:rsidR="00F95725" w:rsidRDefault="00F95725" w:rsidP="00F957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 муниципальным служащим администрации</w:t>
      </w:r>
    </w:p>
    <w:p w:rsidR="00F95725" w:rsidRDefault="00F95725" w:rsidP="00F957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Балейского муниципального округа</w:t>
      </w:r>
    </w:p>
    <w:p w:rsidR="00F95725" w:rsidRDefault="00F95725" w:rsidP="00F95725">
      <w:pPr>
        <w:rPr>
          <w:sz w:val="28"/>
          <w:szCs w:val="28"/>
        </w:rPr>
      </w:pPr>
    </w:p>
    <w:p w:rsidR="00F95725" w:rsidRDefault="00F95725" w:rsidP="00F95725">
      <w:pPr>
        <w:rPr>
          <w:sz w:val="28"/>
          <w:szCs w:val="28"/>
        </w:rPr>
      </w:pPr>
      <w:r>
        <w:rPr>
          <w:sz w:val="28"/>
          <w:szCs w:val="28"/>
        </w:rPr>
        <w:t>г. Балей                                                                                   «</w:t>
      </w:r>
      <w:r w:rsidR="0037620E">
        <w:rPr>
          <w:sz w:val="28"/>
          <w:szCs w:val="28"/>
        </w:rPr>
        <w:t>___</w:t>
      </w:r>
      <w:r>
        <w:rPr>
          <w:sz w:val="28"/>
          <w:szCs w:val="28"/>
        </w:rPr>
        <w:t xml:space="preserve">» </w:t>
      </w:r>
      <w:r w:rsidR="0037620E">
        <w:rPr>
          <w:sz w:val="28"/>
          <w:szCs w:val="28"/>
        </w:rPr>
        <w:t>______</w:t>
      </w:r>
      <w:r>
        <w:rPr>
          <w:sz w:val="28"/>
          <w:szCs w:val="28"/>
        </w:rPr>
        <w:t xml:space="preserve"> 202</w:t>
      </w:r>
      <w:r w:rsidR="0008469B">
        <w:rPr>
          <w:sz w:val="28"/>
          <w:szCs w:val="28"/>
        </w:rPr>
        <w:t>__</w:t>
      </w:r>
      <w:r>
        <w:rPr>
          <w:sz w:val="28"/>
          <w:szCs w:val="28"/>
        </w:rPr>
        <w:t>г.</w:t>
      </w:r>
    </w:p>
    <w:p w:rsidR="00F95725" w:rsidRDefault="00F95725" w:rsidP="00F95725">
      <w:pPr>
        <w:rPr>
          <w:sz w:val="28"/>
          <w:szCs w:val="28"/>
        </w:rPr>
      </w:pP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Администрация Балейского муниципального округа в лице   главы Балейского муниципального округа Ушакова Евгения Владимировича, действующего на основании Устава Балейского муниципального округа с одной стороны и, </w:t>
      </w:r>
      <w:r w:rsidR="0037620E">
        <w:rPr>
          <w:sz w:val="28"/>
          <w:szCs w:val="28"/>
        </w:rPr>
        <w:t>________________________________</w:t>
      </w:r>
      <w:r w:rsidRPr="009723C6">
        <w:rPr>
          <w:sz w:val="28"/>
          <w:szCs w:val="28"/>
        </w:rPr>
        <w:t>, именуемый в дальнейшем «Муниципальный служащий» с другой стороны, заключили настоящий трудовой договор о нижеследующем: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 w:rsidRPr="009723C6">
        <w:rPr>
          <w:b/>
          <w:sz w:val="28"/>
          <w:szCs w:val="28"/>
        </w:rPr>
        <w:t>Статья 1. Общие положения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1. Муниципальный служащий назначается на муниципальную службу в администрацию Балейского муниципального округа на должность муниципальной службы </w:t>
      </w:r>
      <w:r w:rsidR="0037620E">
        <w:rPr>
          <w:sz w:val="28"/>
          <w:szCs w:val="28"/>
        </w:rPr>
        <w:t>_________</w:t>
      </w:r>
      <w:r w:rsidRPr="009723C6">
        <w:rPr>
          <w:sz w:val="28"/>
          <w:szCs w:val="28"/>
        </w:rPr>
        <w:t xml:space="preserve"> группы должностей категории  «</w:t>
      </w:r>
      <w:r w:rsidR="0037620E">
        <w:rPr>
          <w:sz w:val="28"/>
          <w:szCs w:val="28"/>
        </w:rPr>
        <w:t>_____________</w:t>
      </w:r>
      <w:r w:rsidRPr="009723C6">
        <w:rPr>
          <w:sz w:val="28"/>
          <w:szCs w:val="28"/>
        </w:rPr>
        <w:t xml:space="preserve">» </w:t>
      </w:r>
      <w:r w:rsidR="0037620E">
        <w:rPr>
          <w:sz w:val="28"/>
          <w:szCs w:val="28"/>
        </w:rPr>
        <w:t>______________________________</w:t>
      </w:r>
      <w:r w:rsidRPr="009723C6">
        <w:rPr>
          <w:sz w:val="28"/>
          <w:szCs w:val="28"/>
        </w:rPr>
        <w:t xml:space="preserve">  администрации Балейского муниципального округа Забайкальского края   с </w:t>
      </w:r>
      <w:r w:rsidR="0037620E">
        <w:rPr>
          <w:sz w:val="28"/>
          <w:szCs w:val="28"/>
        </w:rPr>
        <w:t>___ _______</w:t>
      </w:r>
      <w:r w:rsidRPr="009723C6">
        <w:rPr>
          <w:sz w:val="28"/>
          <w:szCs w:val="28"/>
        </w:rPr>
        <w:t>202</w:t>
      </w:r>
      <w:r w:rsidR="0008469B">
        <w:rPr>
          <w:sz w:val="28"/>
          <w:szCs w:val="28"/>
        </w:rPr>
        <w:t>__</w:t>
      </w:r>
      <w:r w:rsidRPr="009723C6">
        <w:rPr>
          <w:sz w:val="28"/>
          <w:szCs w:val="28"/>
        </w:rPr>
        <w:t xml:space="preserve"> г.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Муниципальному    служащему устанавливается испытательный        срок  </w:t>
      </w:r>
      <w:r w:rsidRPr="009723C6">
        <w:rPr>
          <w:sz w:val="28"/>
          <w:szCs w:val="28"/>
          <w:u w:val="single"/>
        </w:rPr>
        <w:t xml:space="preserve">  -    </w:t>
      </w:r>
      <w:r w:rsidRPr="009723C6">
        <w:rPr>
          <w:sz w:val="28"/>
          <w:szCs w:val="28"/>
        </w:rPr>
        <w:t xml:space="preserve">месяцев 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 w:rsidRPr="009723C6">
        <w:rPr>
          <w:b/>
          <w:sz w:val="28"/>
          <w:szCs w:val="28"/>
        </w:rPr>
        <w:t>Статья 2. Права и основные обязанности муниципального служащего, связанные с муниципальной службой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1. Муниципальный служащий обладает правами, предусмотренными Конституцией Российской Федерации</w:t>
      </w:r>
      <w:r w:rsidR="00047916">
        <w:rPr>
          <w:sz w:val="28"/>
          <w:szCs w:val="28"/>
        </w:rPr>
        <w:t>, Законом Забайкальского края «</w:t>
      </w:r>
      <w:r w:rsidRPr="009723C6">
        <w:rPr>
          <w:sz w:val="28"/>
          <w:szCs w:val="28"/>
        </w:rPr>
        <w:t>О муниципальной службе в Забайкальском крае», Федеральным законодательством о труде и иными нормативными правовыми актами Российской Федерации и Забайкальского края.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2.Муниципальный служащий обязан: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1.Осуществлять полномочия в пределах предоставленных ему прав и в соответствии с должностными обязанностями согласно должностной инструкции.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2.Обеспечить соблюдение норм муниципального права, установленного Конституцией Российской Федерации, Федеральными законами и законами Забайкальского края, реализацию Устава муниципального </w:t>
      </w:r>
      <w:r w:rsidR="0008469B">
        <w:rPr>
          <w:sz w:val="28"/>
          <w:szCs w:val="28"/>
        </w:rPr>
        <w:t>округа</w:t>
      </w:r>
      <w:r w:rsidRPr="009723C6">
        <w:rPr>
          <w:sz w:val="28"/>
          <w:szCs w:val="28"/>
        </w:rPr>
        <w:t>, решений, принятых путем прямого волеизъявления граждан, правовых актов органов местного самоуправления и должностных лиц местного самоуправления, в том числе регулирующих сферу его полномочий.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3.В своей деятельности исходить из конституционного принципа: человек, его права и свободы являются высшей ценностью.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lastRenderedPageBreak/>
        <w:t xml:space="preserve">4.Исполнять приказы, распоряжения и </w:t>
      </w:r>
      <w:proofErr w:type="gramStart"/>
      <w:r w:rsidRPr="009723C6">
        <w:rPr>
          <w:sz w:val="28"/>
          <w:szCs w:val="28"/>
        </w:rPr>
        <w:t>указания</w:t>
      </w:r>
      <w:proofErr w:type="gramEnd"/>
      <w:r w:rsidRPr="009723C6">
        <w:rPr>
          <w:sz w:val="28"/>
          <w:szCs w:val="28"/>
        </w:rPr>
        <w:t xml:space="preserve"> вышестоящих в порядке подчиненности руководителей, изданные в пределах их должностных полномочий.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5.Обеспечивать соблюдение и защиту прав и законных интересов граждан.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6.Своевременно в пределах своих должностных полномочий рассматривать обращения в муниципальные органы и разрешать их в порядке, установленным законодательством и нормативными актами муниципального района.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7.Сохранять государственную и иную охраняемую законом тайну, а также ставшие ему известными в связи с исполнением служебных обязанностей сведения, затрагивающие частную жизнь, честь и достоинство граждан.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8.Поддерживать уровень квалификации, необходимый для исполнения должностных обязанностей.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9.Соблюдать нормы служебной этики, внутренний трудовой распорядок, должностные инструкции, порядок обращения со служебной информацией, не совершать действий, затрудняющих работу муниципальных органов, а также приводящих к подрыву авторитета муниципальной службы.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10.Беречь муниципальную собственность.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 w:rsidRPr="009723C6">
        <w:rPr>
          <w:b/>
          <w:sz w:val="28"/>
          <w:szCs w:val="28"/>
        </w:rPr>
        <w:t>Статья 3. Налагаемые на муниципального служащего ограничения, запреты, связанные с муниципальной службой.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Муниципальный служащий не в праве: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1. Состоять членом органа управления коммерческой организации,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законами, законами Забайкальского края, ему не поручено участвовать в управлении этой организации.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2. Замещать должность муниципальной службы в случае: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а) избрания или назначения на государственную должность Российской Федерации либо на государственную должность Забайкальского края, а также в случае назначения на должность  государственной службы;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б) избрания или назначения на муниципальную должность;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в) избрания  на оплачиваемую выборную должность в орган  профессионального союза, в том числе в выборном органе первичной профсоюзной организации, созданной в органе местного самоуправления муниципального округа.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3.Заниматься без письменного разрешения представителя нанимателя (работодателя) оплачиваемой деятельностью, финансируемой исключительно за счёт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4.Заниматься предпринимательской деятельностью.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5.Быть представителем по делам третьих лиц в муниципальном органе, в котором он состоит на службе, либо ему непосредственно подконтрольном.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lastRenderedPageBreak/>
        <w:t>6.Использовать в неслужебных целях средства материально- технического, финансового и информационного обеспечения его служебной деятельности, другое муниципальное имущество и служебную информацию.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7.Получать в связи с исполнением должностных полномочий подарки, денежные и иные вознаграждения от юридических лиц и граждан, а также получать гонорары за публикации и выступления в качестве муниципального служащего.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8.Выезжать в командировку за границу за счет юридических лиц и граждан, за исключением служебных поездок.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9.Использовать свое служебное положение в интересах политических партий, общественных, в том числе религиозных объединениях.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10.Использовать после прекращения муниципальной службы информацию, которая стала ему известна в связи с исполнением должностных полномочий и составляет государственную, служебную или иную охраняемую законами тайну.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11.Быть депутатом Государственной Думы Федерального Собрания Российской Федерации, Законодательского Собрания Забайкальского края, представительного органа местного самоуправления.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     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 w:rsidRPr="009723C6">
        <w:rPr>
          <w:b/>
          <w:sz w:val="28"/>
          <w:szCs w:val="28"/>
        </w:rPr>
        <w:t>Статья 4. Гарантии для муниципального служащего со стороны администрации Балейского муниципального округа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Администрация Балейского муниципального округа  гарантирует муниципальному служащему: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1.Создание надлежащих условий работы для исполнения им должностных обязанностей.</w:t>
      </w:r>
    </w:p>
    <w:p w:rsidR="00F95725" w:rsidRPr="009723C6" w:rsidRDefault="00F95725" w:rsidP="009723C6">
      <w:pPr>
        <w:tabs>
          <w:tab w:val="left" w:pos="540"/>
          <w:tab w:val="left" w:pos="851"/>
        </w:tabs>
        <w:autoSpaceDE w:val="0"/>
        <w:autoSpaceDN w:val="0"/>
        <w:adjustRightInd w:val="0"/>
        <w:spacing w:line="232" w:lineRule="auto"/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2. Муниципальному служащему устанавливается </w:t>
      </w:r>
      <w:r w:rsidR="0008469B">
        <w:rPr>
          <w:sz w:val="28"/>
          <w:szCs w:val="28"/>
        </w:rPr>
        <w:t>нормированный рабочий день (</w:t>
      </w:r>
      <w:r w:rsidRPr="009723C6">
        <w:rPr>
          <w:sz w:val="28"/>
          <w:szCs w:val="28"/>
        </w:rPr>
        <w:t>ненормированный рабочий день</w:t>
      </w:r>
      <w:r w:rsidR="0008469B">
        <w:rPr>
          <w:sz w:val="28"/>
          <w:szCs w:val="28"/>
        </w:rPr>
        <w:t>)</w:t>
      </w:r>
      <w:r w:rsidRPr="009723C6">
        <w:rPr>
          <w:sz w:val="28"/>
          <w:szCs w:val="28"/>
        </w:rPr>
        <w:t>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3.Ознакомление с нормативными правовыми актами, регулирующими его права и обязанности.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4.Установление муниципальному служащему денежного содержания       с </w:t>
      </w:r>
      <w:r w:rsidR="0008469B">
        <w:rPr>
          <w:sz w:val="28"/>
          <w:szCs w:val="28"/>
        </w:rPr>
        <w:t>___  _______</w:t>
      </w:r>
      <w:r w:rsidRPr="009723C6">
        <w:rPr>
          <w:sz w:val="28"/>
          <w:szCs w:val="28"/>
        </w:rPr>
        <w:t>202</w:t>
      </w:r>
      <w:r w:rsidR="0008469B">
        <w:rPr>
          <w:sz w:val="28"/>
          <w:szCs w:val="28"/>
        </w:rPr>
        <w:t>__</w:t>
      </w:r>
      <w:r w:rsidRPr="009723C6">
        <w:rPr>
          <w:sz w:val="28"/>
          <w:szCs w:val="28"/>
        </w:rPr>
        <w:t xml:space="preserve"> года в соответствии с нормативными правовыми актами: 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4.1. должностного оклада в размере </w:t>
      </w:r>
      <w:r w:rsidRPr="009723C6">
        <w:rPr>
          <w:sz w:val="28"/>
          <w:szCs w:val="28"/>
          <w:u w:val="single"/>
        </w:rPr>
        <w:t xml:space="preserve">  </w:t>
      </w:r>
      <w:r w:rsidR="0008469B">
        <w:rPr>
          <w:sz w:val="28"/>
          <w:szCs w:val="28"/>
          <w:u w:val="single"/>
        </w:rPr>
        <w:t>______</w:t>
      </w:r>
      <w:r w:rsidRPr="009723C6">
        <w:rPr>
          <w:sz w:val="28"/>
          <w:szCs w:val="28"/>
          <w:u w:val="single"/>
        </w:rPr>
        <w:t xml:space="preserve"> </w:t>
      </w:r>
      <w:r w:rsidRPr="009723C6">
        <w:rPr>
          <w:sz w:val="28"/>
          <w:szCs w:val="28"/>
        </w:rPr>
        <w:t xml:space="preserve">  в месяц;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4.2. надбавок к должностному окладу: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- ежемесячная надбавка к должностному окладу за особый режим   муниципальной службы - по распоряжению администрации Балейского муниципального округа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- ежемесячная надбавка к должностному окладу за классный чин - по распоряжению администрации </w:t>
      </w:r>
      <w:r w:rsidR="00BE77E6" w:rsidRPr="009723C6">
        <w:rPr>
          <w:sz w:val="28"/>
          <w:szCs w:val="28"/>
        </w:rPr>
        <w:t>Балейского муниципального округа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- ежемесячная надбавка к должностному окладу за выслугу лет на муниципальной службе  - по распоряжению</w:t>
      </w:r>
      <w:r w:rsidR="00BE77E6" w:rsidRPr="009723C6">
        <w:rPr>
          <w:sz w:val="28"/>
          <w:szCs w:val="28"/>
        </w:rPr>
        <w:t xml:space="preserve"> администрации </w:t>
      </w:r>
      <w:r w:rsidRPr="009723C6">
        <w:rPr>
          <w:sz w:val="28"/>
          <w:szCs w:val="28"/>
        </w:rPr>
        <w:t xml:space="preserve"> </w:t>
      </w:r>
      <w:r w:rsidR="00BE77E6" w:rsidRPr="009723C6">
        <w:rPr>
          <w:sz w:val="28"/>
          <w:szCs w:val="28"/>
        </w:rPr>
        <w:t>Балейского муниципального округа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4.3.Выплата ежемесячного денежного поощрения в размере двух должностных окладов производится  на основании распоряжения </w:t>
      </w:r>
      <w:r w:rsidR="00BE77E6" w:rsidRPr="009723C6">
        <w:rPr>
          <w:sz w:val="28"/>
          <w:szCs w:val="28"/>
        </w:rPr>
        <w:t xml:space="preserve">администрации </w:t>
      </w:r>
      <w:r w:rsidRPr="009723C6">
        <w:rPr>
          <w:sz w:val="28"/>
          <w:szCs w:val="28"/>
        </w:rPr>
        <w:t xml:space="preserve"> </w:t>
      </w:r>
      <w:r w:rsidR="00BE77E6" w:rsidRPr="009723C6">
        <w:rPr>
          <w:sz w:val="28"/>
          <w:szCs w:val="28"/>
        </w:rPr>
        <w:t>Балейского муниципального округа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5. Установление муниципальному служащему к денежному содержанию в соответствии с нормативными актами 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  <w:u w:val="single"/>
        </w:rPr>
      </w:pPr>
      <w:r w:rsidRPr="009723C6">
        <w:rPr>
          <w:sz w:val="28"/>
          <w:szCs w:val="28"/>
        </w:rPr>
        <w:t xml:space="preserve">-  районный коэффициент  </w:t>
      </w:r>
      <w:r w:rsidRPr="009723C6">
        <w:rPr>
          <w:sz w:val="28"/>
          <w:szCs w:val="28"/>
          <w:u w:val="single"/>
        </w:rPr>
        <w:t>20%;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lastRenderedPageBreak/>
        <w:t>-</w:t>
      </w:r>
      <w:r w:rsidRPr="009723C6">
        <w:rPr>
          <w:sz w:val="28"/>
          <w:szCs w:val="28"/>
          <w:u w:val="single"/>
        </w:rPr>
        <w:t xml:space="preserve"> </w:t>
      </w:r>
      <w:r w:rsidR="00BE77E6" w:rsidRPr="009723C6">
        <w:rPr>
          <w:sz w:val="28"/>
          <w:szCs w:val="28"/>
        </w:rPr>
        <w:t>надбавка к заработной плате за стаж работы в районах Крайнего Севера и приравненных к ним местностях – 30%</w:t>
      </w:r>
      <w:r w:rsidRPr="009723C6">
        <w:rPr>
          <w:sz w:val="28"/>
          <w:szCs w:val="28"/>
          <w:u w:val="single"/>
        </w:rPr>
        <w:t>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6. Ежегодный основной оплачиваемый отпуск продолжительностью </w:t>
      </w:r>
      <w:r w:rsidR="00047916">
        <w:rPr>
          <w:sz w:val="28"/>
          <w:szCs w:val="28"/>
        </w:rPr>
        <w:t xml:space="preserve"> </w:t>
      </w:r>
      <w:r w:rsidRPr="009723C6">
        <w:rPr>
          <w:sz w:val="28"/>
          <w:szCs w:val="28"/>
        </w:rPr>
        <w:t>30 календарных дней.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При предоставлении муниципальному служащему ежегодного оплачиваемого отпуска: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9723C6">
        <w:rPr>
          <w:sz w:val="28"/>
          <w:szCs w:val="28"/>
        </w:rPr>
        <w:t>а) выплачивается  единовременная выплата в размере 2-х должностных окладов и материальная помощь в размере 1-го должностного  оклада  с учетом надбавки за работу в местностях с тяжелыми климатическим условиями;</w:t>
      </w:r>
      <w:proofErr w:type="gramEnd"/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7.</w:t>
      </w:r>
      <w:r w:rsidR="009723C6" w:rsidRPr="009723C6">
        <w:rPr>
          <w:sz w:val="28"/>
          <w:szCs w:val="28"/>
        </w:rPr>
        <w:t xml:space="preserve"> </w:t>
      </w:r>
      <w:r w:rsidRPr="009723C6">
        <w:rPr>
          <w:sz w:val="28"/>
          <w:szCs w:val="28"/>
        </w:rPr>
        <w:t xml:space="preserve">Дополнительный оплачиваемый отпуск за стаж замещения муниципальной должности на основании Положения о муниципальной службе в </w:t>
      </w:r>
      <w:proofErr w:type="spellStart"/>
      <w:r w:rsidR="00BE77E6" w:rsidRPr="009723C6">
        <w:rPr>
          <w:sz w:val="28"/>
          <w:szCs w:val="28"/>
        </w:rPr>
        <w:t>Балейском</w:t>
      </w:r>
      <w:proofErr w:type="spellEnd"/>
      <w:r w:rsidR="00BE77E6" w:rsidRPr="009723C6">
        <w:rPr>
          <w:sz w:val="28"/>
          <w:szCs w:val="28"/>
        </w:rPr>
        <w:t xml:space="preserve"> муниципальном округе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8. Дополнительный оплачиваемый отпуск за стаж работы в Забайкальском крае – 8 календарных дней.</w:t>
      </w:r>
    </w:p>
    <w:p w:rsidR="00BE77E6" w:rsidRPr="009723C6" w:rsidRDefault="00BE77E6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8.1. </w:t>
      </w:r>
      <w:proofErr w:type="gramStart"/>
      <w:r w:rsidRPr="009723C6">
        <w:rPr>
          <w:sz w:val="28"/>
          <w:szCs w:val="28"/>
        </w:rPr>
        <w:t xml:space="preserve">Дополнительный оплачиваемый отпуск за ненормированный служебный день продолжительностью 3 календарных дня на основании Положения о муниципальной службе в </w:t>
      </w:r>
      <w:proofErr w:type="spellStart"/>
      <w:r w:rsidRPr="009723C6">
        <w:rPr>
          <w:sz w:val="28"/>
          <w:szCs w:val="28"/>
        </w:rPr>
        <w:t>Балейском</w:t>
      </w:r>
      <w:proofErr w:type="spellEnd"/>
      <w:r w:rsidRPr="009723C6">
        <w:rPr>
          <w:sz w:val="28"/>
          <w:szCs w:val="28"/>
        </w:rPr>
        <w:t xml:space="preserve"> муниципальном округе Забайкальского  края</w:t>
      </w:r>
      <w:r w:rsidR="0008469B">
        <w:rPr>
          <w:sz w:val="28"/>
          <w:szCs w:val="28"/>
        </w:rPr>
        <w:t xml:space="preserve"> (для муниципальных служащих с ненормированным рабочим днем)</w:t>
      </w:r>
      <w:r w:rsidRPr="009723C6">
        <w:rPr>
          <w:sz w:val="28"/>
          <w:szCs w:val="28"/>
        </w:rPr>
        <w:t>.</w:t>
      </w:r>
      <w:proofErr w:type="gramEnd"/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9. </w:t>
      </w:r>
      <w:proofErr w:type="gramStart"/>
      <w:r w:rsidRPr="009723C6">
        <w:rPr>
          <w:sz w:val="28"/>
          <w:szCs w:val="28"/>
        </w:rPr>
        <w:t>Переподготовку и повышение квалификации с сохранением денежного содержания на период обучения в соответствии с Указом Президента Российской Федерации от 23 августа 1994 года № 1722 «О повышении квалификации и переподготовке федерального государственного служащего.</w:t>
      </w:r>
      <w:proofErr w:type="gramEnd"/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10. Обязательность получения его согласия на перевод на другую муниципальную должность муниципальной службы, за исключением случаев, предусмотренных законодательством.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11. Обязательное государственное социальное страхование на случай заболевания или потери трудоспособности в период прохождения муниципальной службы.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 w:rsidRPr="009723C6">
        <w:rPr>
          <w:b/>
          <w:sz w:val="28"/>
          <w:szCs w:val="28"/>
        </w:rPr>
        <w:t>Статья 5. Ответстве</w:t>
      </w:r>
      <w:r w:rsidR="00047916">
        <w:rPr>
          <w:b/>
          <w:sz w:val="28"/>
          <w:szCs w:val="28"/>
        </w:rPr>
        <w:t>нность муниципального служащего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proofErr w:type="gramStart"/>
      <w:r w:rsidRPr="009723C6">
        <w:rPr>
          <w:sz w:val="28"/>
          <w:szCs w:val="28"/>
        </w:rPr>
        <w:t>1.За должностной проступок, неисполнение и ненадлежащее исполнение служащим возложенных на него обязанностей, нарушения трудовой дисциплины, превышение им должностных полномочий, за несоблюдение установленных настоящим Законом ограничений, связанных с муниципальной службой, на муниципального служащего могут налагаться дисциплинарные взыскания.</w:t>
      </w:r>
      <w:proofErr w:type="gramEnd"/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2.</w:t>
      </w:r>
      <w:r w:rsidR="009723C6" w:rsidRPr="009723C6">
        <w:rPr>
          <w:sz w:val="28"/>
          <w:szCs w:val="28"/>
        </w:rPr>
        <w:t xml:space="preserve"> </w:t>
      </w:r>
      <w:r w:rsidRPr="009723C6">
        <w:rPr>
          <w:sz w:val="28"/>
          <w:szCs w:val="28"/>
        </w:rPr>
        <w:t>Дисциплинарное взыскание налагается органом или руководителем, имеющим право назначать муниципального  служащего на должность муниципальной службы. Устанавливаются следующие виды взысканий: замечание, выговор, увольнение со службы.</w:t>
      </w:r>
    </w:p>
    <w:p w:rsidR="00F95725" w:rsidRPr="009723C6" w:rsidRDefault="009723C6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3</w:t>
      </w:r>
      <w:r w:rsidR="00F95725" w:rsidRPr="009723C6">
        <w:rPr>
          <w:sz w:val="28"/>
          <w:szCs w:val="28"/>
        </w:rPr>
        <w:t>.</w:t>
      </w:r>
      <w:r w:rsidRPr="009723C6">
        <w:rPr>
          <w:sz w:val="28"/>
          <w:szCs w:val="28"/>
        </w:rPr>
        <w:t xml:space="preserve"> </w:t>
      </w:r>
      <w:proofErr w:type="gramStart"/>
      <w:r w:rsidR="00F95725" w:rsidRPr="009723C6">
        <w:rPr>
          <w:sz w:val="28"/>
          <w:szCs w:val="28"/>
        </w:rPr>
        <w:t xml:space="preserve">Муниципальный служащий в случае сомнения в правомерности полученного им для исполнения распоряжения обязан в письменной форме незамедлительно сообщить об этом руководителю, издавшему распоряжение, руководитель, издавший распоряжение, в письменной форме подтверждает </w:t>
      </w:r>
      <w:r w:rsidR="00F95725" w:rsidRPr="009723C6">
        <w:rPr>
          <w:sz w:val="28"/>
          <w:szCs w:val="28"/>
        </w:rPr>
        <w:lastRenderedPageBreak/>
        <w:t>данное распоряжение, муниципальный служащий обязан его исполнять, за исключением случаев, когда его исполнение является административно или уголовно наказуемым деянием.</w:t>
      </w:r>
      <w:proofErr w:type="gramEnd"/>
      <w:r w:rsidR="00F95725" w:rsidRPr="009723C6">
        <w:rPr>
          <w:sz w:val="28"/>
          <w:szCs w:val="28"/>
        </w:rPr>
        <w:t xml:space="preserve"> Ответственность за последствия исполнения муниципальным служащим неправомерного распоряжения несет подтвердивший это распоряжение руководитель.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4. Муниципальный служащий несет предусмотренную законом ответственность за действия или бездействие, ведущие к нарушению прав и законных интересов граждан.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5. Нарушение муниципальным служащим Кодекса этики и служебного поведения муниципальных служащих подлежит моральному осуждению на заседании комиссии по соблюдению требований к служебному поведению муниципальных служащих </w:t>
      </w:r>
      <w:r w:rsidR="00047916">
        <w:rPr>
          <w:sz w:val="28"/>
          <w:szCs w:val="28"/>
        </w:rPr>
        <w:t>Балейского муниципального округа</w:t>
      </w:r>
      <w:r w:rsidRPr="009723C6">
        <w:rPr>
          <w:sz w:val="28"/>
          <w:szCs w:val="28"/>
        </w:rPr>
        <w:t xml:space="preserve"> и урегулированию конфликта интересов.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6. За нарушение норм Кодекса этики и служебного поведения муниципальных служащих несет дисциплинарную ответственность, а в случае совершения правонарушения – юридическую ответственность, предусмотренную законодательством Российской Федерации и Забайкальского края. 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 w:rsidRPr="009723C6">
        <w:rPr>
          <w:b/>
          <w:sz w:val="28"/>
          <w:szCs w:val="28"/>
        </w:rPr>
        <w:t>Статья 6. Изменение условий прекращения тру</w:t>
      </w:r>
      <w:r w:rsidR="00047916">
        <w:rPr>
          <w:b/>
          <w:sz w:val="28"/>
          <w:szCs w:val="28"/>
        </w:rPr>
        <w:t>дового договора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1.Изменение условий трудового договора допускается по соглашению сторон.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2.Условия трудового договора подлежат изменению в соответствии с изменениями законодательства Российской Федерации и </w:t>
      </w:r>
      <w:r w:rsidR="00BE77E6" w:rsidRPr="009723C6">
        <w:rPr>
          <w:sz w:val="28"/>
          <w:szCs w:val="28"/>
        </w:rPr>
        <w:t>Забайкальского края</w:t>
      </w:r>
      <w:r w:rsidRPr="009723C6">
        <w:rPr>
          <w:sz w:val="28"/>
          <w:szCs w:val="28"/>
        </w:rPr>
        <w:t>, регулирующего вопросы муниципальной службы.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b/>
          <w:sz w:val="28"/>
          <w:szCs w:val="28"/>
        </w:rPr>
      </w:pPr>
      <w:r w:rsidRPr="009723C6">
        <w:rPr>
          <w:b/>
          <w:sz w:val="28"/>
          <w:szCs w:val="28"/>
        </w:rPr>
        <w:t>Статья 7. Дополнительные условия трудового договора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1.Споры, возникающие между сторонами при заключении, исполнении, расторжении трудового договора разрешаются в порядке, предусмотренном законодательством Российской Федерации.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>Настоящий трудовой договор вступает в силу с момента подписания и является основанием для издания администрации распоряжения о приеме муниципального служащего на работу.</w:t>
      </w:r>
    </w:p>
    <w:p w:rsidR="00F95725" w:rsidRPr="009723C6" w:rsidRDefault="00F95725" w:rsidP="009723C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9723C6">
        <w:rPr>
          <w:sz w:val="28"/>
          <w:szCs w:val="28"/>
        </w:rPr>
        <w:t xml:space="preserve">Трудовой договор составлен в двух экземплярах, один из которых находится в </w:t>
      </w:r>
      <w:r w:rsidR="00BE77E6" w:rsidRPr="009723C6">
        <w:rPr>
          <w:sz w:val="28"/>
          <w:szCs w:val="28"/>
        </w:rPr>
        <w:t>отделе по кадровой работе и делопроизв</w:t>
      </w:r>
      <w:r w:rsidR="009723C6" w:rsidRPr="009723C6">
        <w:rPr>
          <w:sz w:val="28"/>
          <w:szCs w:val="28"/>
        </w:rPr>
        <w:t>о</w:t>
      </w:r>
      <w:r w:rsidR="00BE77E6" w:rsidRPr="009723C6">
        <w:rPr>
          <w:sz w:val="28"/>
          <w:szCs w:val="28"/>
        </w:rPr>
        <w:t xml:space="preserve">дству </w:t>
      </w:r>
      <w:r w:rsidR="00047916">
        <w:rPr>
          <w:sz w:val="28"/>
          <w:szCs w:val="28"/>
        </w:rPr>
        <w:t>управлени</w:t>
      </w:r>
      <w:r w:rsidR="00BE77E6" w:rsidRPr="009723C6">
        <w:rPr>
          <w:sz w:val="28"/>
          <w:szCs w:val="28"/>
        </w:rPr>
        <w:t>я делами администрации Балейского муниципального округа</w:t>
      </w:r>
      <w:r w:rsidRPr="009723C6">
        <w:rPr>
          <w:sz w:val="28"/>
          <w:szCs w:val="28"/>
        </w:rPr>
        <w:t>, другой у муниципального служащего.</w:t>
      </w:r>
    </w:p>
    <w:p w:rsidR="00F95725" w:rsidRDefault="00F95725" w:rsidP="00F95725">
      <w:pPr>
        <w:jc w:val="both"/>
        <w:rPr>
          <w:sz w:val="28"/>
          <w:szCs w:val="28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5760"/>
      </w:tblGrid>
      <w:tr w:rsidR="00F95725" w:rsidRPr="0055497A" w:rsidTr="004E2F4F">
        <w:tc>
          <w:tcPr>
            <w:tcW w:w="41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95725" w:rsidRPr="0055497A" w:rsidRDefault="00F95725" w:rsidP="004E2F4F">
            <w:pPr>
              <w:jc w:val="center"/>
              <w:rPr>
                <w:sz w:val="28"/>
                <w:szCs w:val="28"/>
              </w:rPr>
            </w:pPr>
            <w:r w:rsidRPr="0055497A">
              <w:rPr>
                <w:sz w:val="28"/>
                <w:szCs w:val="28"/>
              </w:rPr>
              <w:t xml:space="preserve">Подпись </w:t>
            </w:r>
          </w:p>
          <w:p w:rsidR="00F95725" w:rsidRDefault="00F95725" w:rsidP="004E2F4F">
            <w:pPr>
              <w:jc w:val="center"/>
              <w:rPr>
                <w:sz w:val="28"/>
                <w:szCs w:val="28"/>
              </w:rPr>
            </w:pPr>
            <w:r w:rsidRPr="0055497A">
              <w:rPr>
                <w:sz w:val="28"/>
                <w:szCs w:val="28"/>
              </w:rPr>
              <w:t>муниципального служащего</w:t>
            </w:r>
          </w:p>
          <w:p w:rsidR="00F95725" w:rsidRDefault="00F95725" w:rsidP="004E2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047916" w:rsidRDefault="00047916" w:rsidP="004E2F4F">
            <w:pPr>
              <w:rPr>
                <w:sz w:val="28"/>
                <w:szCs w:val="28"/>
              </w:rPr>
            </w:pPr>
          </w:p>
          <w:p w:rsidR="00047916" w:rsidRPr="0055497A" w:rsidRDefault="00F95725" w:rsidP="000479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</w:t>
            </w:r>
            <w:r w:rsidRPr="0055497A">
              <w:rPr>
                <w:sz w:val="28"/>
                <w:szCs w:val="28"/>
              </w:rPr>
              <w:t>_______</w:t>
            </w:r>
            <w:r w:rsidR="00047916">
              <w:rPr>
                <w:sz w:val="28"/>
                <w:szCs w:val="28"/>
              </w:rPr>
              <w:t xml:space="preserve"> </w:t>
            </w:r>
            <w:r w:rsidR="0008469B">
              <w:rPr>
                <w:sz w:val="28"/>
                <w:szCs w:val="28"/>
              </w:rPr>
              <w:t>/________</w:t>
            </w:r>
            <w:r w:rsidR="00047916">
              <w:rPr>
                <w:sz w:val="28"/>
                <w:szCs w:val="28"/>
              </w:rPr>
              <w:t>.</w:t>
            </w:r>
          </w:p>
          <w:p w:rsidR="00F95725" w:rsidRPr="0055497A" w:rsidRDefault="00F95725" w:rsidP="004E2F4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95725" w:rsidRPr="0055497A" w:rsidRDefault="00F95725" w:rsidP="004E2F4F">
            <w:pPr>
              <w:jc w:val="center"/>
              <w:rPr>
                <w:sz w:val="28"/>
                <w:szCs w:val="28"/>
              </w:rPr>
            </w:pPr>
            <w:r w:rsidRPr="0055497A">
              <w:rPr>
                <w:sz w:val="28"/>
                <w:szCs w:val="28"/>
              </w:rPr>
              <w:t xml:space="preserve">Подпись   </w:t>
            </w:r>
          </w:p>
          <w:p w:rsidR="00047916" w:rsidRDefault="00F95725" w:rsidP="004E2F4F">
            <w:pPr>
              <w:jc w:val="center"/>
              <w:rPr>
                <w:sz w:val="28"/>
                <w:szCs w:val="28"/>
              </w:rPr>
            </w:pPr>
            <w:r w:rsidRPr="0055497A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 xml:space="preserve">а </w:t>
            </w:r>
            <w:r w:rsidRPr="0055497A">
              <w:rPr>
                <w:sz w:val="28"/>
                <w:szCs w:val="28"/>
              </w:rPr>
              <w:t xml:space="preserve"> </w:t>
            </w:r>
          </w:p>
          <w:p w:rsidR="00F95725" w:rsidRPr="0055497A" w:rsidRDefault="00047916" w:rsidP="004E2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Балейского муниципального округа </w:t>
            </w:r>
          </w:p>
          <w:p w:rsidR="00F95725" w:rsidRPr="0055497A" w:rsidRDefault="00F95725" w:rsidP="004E2F4F">
            <w:pPr>
              <w:rPr>
                <w:sz w:val="28"/>
                <w:szCs w:val="28"/>
              </w:rPr>
            </w:pPr>
            <w:r w:rsidRPr="0055497A">
              <w:rPr>
                <w:sz w:val="28"/>
                <w:szCs w:val="28"/>
              </w:rPr>
              <w:t xml:space="preserve">                       </w:t>
            </w:r>
          </w:p>
          <w:p w:rsidR="00F95725" w:rsidRPr="0055497A" w:rsidRDefault="00047916" w:rsidP="000846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="0008469B">
              <w:rPr>
                <w:sz w:val="28"/>
                <w:szCs w:val="28"/>
              </w:rPr>
              <w:t>/____________</w:t>
            </w:r>
          </w:p>
        </w:tc>
      </w:tr>
    </w:tbl>
    <w:p w:rsidR="00F95725" w:rsidRDefault="00F95725" w:rsidP="00F95725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95725" w:rsidRPr="0055497A" w:rsidTr="00BE77E6">
        <w:tc>
          <w:tcPr>
            <w:tcW w:w="9571" w:type="dxa"/>
            <w:gridSpan w:val="2"/>
          </w:tcPr>
          <w:p w:rsidR="00F95725" w:rsidRPr="0055497A" w:rsidRDefault="00F95725" w:rsidP="00BE77E6">
            <w:pPr>
              <w:jc w:val="center"/>
              <w:rPr>
                <w:sz w:val="28"/>
                <w:szCs w:val="28"/>
              </w:rPr>
            </w:pPr>
            <w:r w:rsidRPr="0055497A">
              <w:rPr>
                <w:sz w:val="28"/>
                <w:szCs w:val="28"/>
              </w:rPr>
              <w:t xml:space="preserve">Адреса сторон: </w:t>
            </w:r>
          </w:p>
        </w:tc>
      </w:tr>
      <w:tr w:rsidR="00F95725" w:rsidRPr="0055497A" w:rsidTr="00047916">
        <w:trPr>
          <w:trHeight w:val="430"/>
        </w:trPr>
        <w:tc>
          <w:tcPr>
            <w:tcW w:w="4785" w:type="dxa"/>
          </w:tcPr>
          <w:tbl>
            <w:tblPr>
              <w:tblW w:w="0" w:type="auto"/>
              <w:tblLook w:val="00A0"/>
            </w:tblPr>
            <w:tblGrid>
              <w:gridCol w:w="4395"/>
            </w:tblGrid>
            <w:tr w:rsidR="00BE77E6" w:rsidRPr="00D27DD2" w:rsidTr="00047916">
              <w:trPr>
                <w:trHeight w:val="430"/>
              </w:trPr>
              <w:tc>
                <w:tcPr>
                  <w:tcW w:w="4395" w:type="dxa"/>
                </w:tcPr>
                <w:p w:rsidR="00BE77E6" w:rsidRPr="00D27DD2" w:rsidRDefault="00BE77E6" w:rsidP="004E2F4F">
                  <w:pPr>
                    <w:pStyle w:val="2"/>
                    <w:shd w:val="clear" w:color="auto" w:fill="auto"/>
                    <w:tabs>
                      <w:tab w:val="left" w:pos="567"/>
                    </w:tabs>
                    <w:spacing w:after="0" w:line="240" w:lineRule="auto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РАБОТНИК:</w:t>
                  </w:r>
                </w:p>
                <w:p w:rsidR="00047916" w:rsidRPr="00D27DD2" w:rsidRDefault="00047916" w:rsidP="0008469B">
                  <w:pPr>
                    <w:pStyle w:val="2"/>
                    <w:shd w:val="clear" w:color="auto" w:fill="auto"/>
                    <w:tabs>
                      <w:tab w:val="left" w:pos="567"/>
                    </w:tabs>
                    <w:spacing w:after="0" w:line="240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F95725" w:rsidRPr="0055497A" w:rsidRDefault="00F95725" w:rsidP="004E2F4F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tbl>
            <w:tblPr>
              <w:tblW w:w="0" w:type="auto"/>
              <w:tblLook w:val="00A0"/>
            </w:tblPr>
            <w:tblGrid>
              <w:gridCol w:w="4570"/>
            </w:tblGrid>
            <w:tr w:rsidR="00BE77E6" w:rsidRPr="00D27DD2" w:rsidTr="00047916">
              <w:trPr>
                <w:trHeight w:val="430"/>
              </w:trPr>
              <w:tc>
                <w:tcPr>
                  <w:tcW w:w="4786" w:type="dxa"/>
                </w:tcPr>
                <w:p w:rsidR="00BE77E6" w:rsidRPr="00D27DD2" w:rsidRDefault="00BE77E6" w:rsidP="00677B5B">
                  <w:pPr>
                    <w:pStyle w:val="2"/>
                    <w:shd w:val="clear" w:color="auto" w:fill="auto"/>
                    <w:tabs>
                      <w:tab w:val="left" w:pos="567"/>
                    </w:tabs>
                    <w:spacing w:after="0" w:line="240" w:lineRule="auto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  <w:r w:rsidRPr="00D27DD2">
                    <w:rPr>
                      <w:b/>
                      <w:sz w:val="28"/>
                      <w:szCs w:val="28"/>
                    </w:rPr>
                    <w:t>РАБОТОДАТ</w:t>
                  </w:r>
                  <w:r>
                    <w:rPr>
                      <w:b/>
                      <w:sz w:val="28"/>
                      <w:szCs w:val="28"/>
                    </w:rPr>
                    <w:t>ЕЛЬ:</w:t>
                  </w:r>
                </w:p>
                <w:p w:rsidR="00BE77E6" w:rsidRPr="00D27DD2" w:rsidRDefault="00BE77E6" w:rsidP="00677B5B">
                  <w:pPr>
                    <w:pStyle w:val="2"/>
                    <w:shd w:val="clear" w:color="auto" w:fill="auto"/>
                    <w:tabs>
                      <w:tab w:val="left" w:pos="567"/>
                    </w:tabs>
                    <w:spacing w:after="0" w:line="240" w:lineRule="auto"/>
                    <w:contextualSpacing/>
                    <w:jc w:val="both"/>
                    <w:rPr>
                      <w:b/>
                      <w:sz w:val="28"/>
                      <w:szCs w:val="28"/>
                    </w:rPr>
                  </w:pPr>
                </w:p>
                <w:p w:rsidR="009723C6" w:rsidRPr="00047916" w:rsidRDefault="00047916" w:rsidP="00896501">
                  <w:pPr>
                    <w:pStyle w:val="2"/>
                    <w:shd w:val="clear" w:color="auto" w:fill="auto"/>
                    <w:tabs>
                      <w:tab w:val="left" w:pos="567"/>
                    </w:tabs>
                    <w:spacing w:after="0" w:line="240" w:lineRule="auto"/>
                    <w:contextualSpacing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F95725" w:rsidRPr="0055497A" w:rsidRDefault="00F95725" w:rsidP="004E2F4F">
            <w:pPr>
              <w:jc w:val="center"/>
              <w:rPr>
                <w:sz w:val="28"/>
                <w:szCs w:val="28"/>
              </w:rPr>
            </w:pPr>
          </w:p>
        </w:tc>
      </w:tr>
    </w:tbl>
    <w:p w:rsidR="00BE77E6" w:rsidRDefault="00BE77E6" w:rsidP="00BE77E6">
      <w:pPr>
        <w:pStyle w:val="1"/>
        <w:tabs>
          <w:tab w:val="left" w:pos="993"/>
          <w:tab w:val="left" w:pos="1560"/>
          <w:tab w:val="left" w:pos="5182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Настоящий трудовой договор зарегистрирован в отделе по кадровой работе и делопроизводству  </w:t>
      </w:r>
    </w:p>
    <w:p w:rsidR="00BE77E6" w:rsidRDefault="00BE77E6" w:rsidP="00BE77E6">
      <w:pPr>
        <w:pStyle w:val="1"/>
        <w:tabs>
          <w:tab w:val="left" w:pos="993"/>
          <w:tab w:val="left" w:pos="1560"/>
          <w:tab w:val="left" w:pos="5182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№____ от «__»________________ года</w:t>
      </w:r>
    </w:p>
    <w:p w:rsidR="00BE77E6" w:rsidRDefault="00BE77E6" w:rsidP="00BE77E6">
      <w:pPr>
        <w:pStyle w:val="1"/>
        <w:tabs>
          <w:tab w:val="left" w:pos="993"/>
          <w:tab w:val="left" w:pos="1560"/>
          <w:tab w:val="left" w:pos="5182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по кадровой работе и делопроизводству        </w:t>
      </w:r>
      <w:r w:rsidR="0008469B">
        <w:rPr>
          <w:sz w:val="28"/>
          <w:szCs w:val="28"/>
        </w:rPr>
        <w:t>/__________</w:t>
      </w:r>
      <w:r>
        <w:rPr>
          <w:sz w:val="28"/>
          <w:szCs w:val="28"/>
        </w:rPr>
        <w:t xml:space="preserve"> </w:t>
      </w:r>
    </w:p>
    <w:p w:rsidR="00BE77E6" w:rsidRDefault="00BE77E6" w:rsidP="00BE77E6">
      <w:pPr>
        <w:pStyle w:val="1"/>
        <w:tabs>
          <w:tab w:val="left" w:pos="993"/>
          <w:tab w:val="left" w:pos="1560"/>
          <w:tab w:val="left" w:pos="5182"/>
        </w:tabs>
        <w:ind w:firstLine="0"/>
        <w:rPr>
          <w:sz w:val="28"/>
          <w:szCs w:val="28"/>
        </w:rPr>
      </w:pPr>
    </w:p>
    <w:p w:rsidR="00BE77E6" w:rsidRDefault="00BE77E6" w:rsidP="00BE77E6">
      <w:pPr>
        <w:pStyle w:val="1"/>
        <w:tabs>
          <w:tab w:val="left" w:pos="993"/>
          <w:tab w:val="left" w:pos="1560"/>
          <w:tab w:val="left" w:pos="5182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Второй экземпляр трудового договора получен:</w:t>
      </w:r>
    </w:p>
    <w:p w:rsidR="00BE77E6" w:rsidRPr="00710E8C" w:rsidRDefault="00BE77E6" w:rsidP="00BE77E6">
      <w:pPr>
        <w:pStyle w:val="1"/>
        <w:tabs>
          <w:tab w:val="left" w:pos="993"/>
          <w:tab w:val="left" w:pos="1560"/>
          <w:tab w:val="left" w:pos="5182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«__»_____________202</w:t>
      </w:r>
      <w:r w:rsidR="0008469B">
        <w:rPr>
          <w:sz w:val="28"/>
          <w:szCs w:val="28"/>
        </w:rPr>
        <w:t>__</w:t>
      </w:r>
      <w:r>
        <w:rPr>
          <w:sz w:val="28"/>
          <w:szCs w:val="28"/>
        </w:rPr>
        <w:t xml:space="preserve"> г.                                 подпись ______________</w:t>
      </w:r>
    </w:p>
    <w:p w:rsidR="00F95725" w:rsidRDefault="00F95725" w:rsidP="00F9572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95725" w:rsidRDefault="00F95725" w:rsidP="00F95725">
      <w:pPr>
        <w:rPr>
          <w:b/>
          <w:sz w:val="28"/>
          <w:szCs w:val="28"/>
        </w:rPr>
      </w:pPr>
    </w:p>
    <w:p w:rsidR="00F95725" w:rsidRDefault="00F95725" w:rsidP="00F95725">
      <w:pPr>
        <w:rPr>
          <w:b/>
          <w:sz w:val="28"/>
          <w:szCs w:val="28"/>
        </w:rPr>
      </w:pPr>
    </w:p>
    <w:p w:rsidR="0052081F" w:rsidRPr="00701F2F" w:rsidRDefault="0052081F" w:rsidP="00701F2F">
      <w:pPr>
        <w:suppressAutoHyphens/>
        <w:ind w:firstLine="709"/>
        <w:jc w:val="both"/>
        <w:rPr>
          <w:rFonts w:ascii="Arial" w:hAnsi="Arial" w:cs="Arial"/>
        </w:rPr>
      </w:pPr>
    </w:p>
    <w:sectPr w:rsidR="0052081F" w:rsidRPr="00701F2F" w:rsidSect="00047916">
      <w:type w:val="continuous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44D0"/>
    <w:multiLevelType w:val="hybridMultilevel"/>
    <w:tmpl w:val="36280F44"/>
    <w:lvl w:ilvl="0" w:tplc="5412BBCE">
      <w:start w:val="1"/>
      <w:numFmt w:val="bullet"/>
      <w:lvlText w:val=""/>
      <w:lvlJc w:val="left"/>
      <w:pPr>
        <w:tabs>
          <w:tab w:val="num" w:pos="284"/>
        </w:tabs>
        <w:ind w:firstLine="284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F95725"/>
    <w:rsid w:val="00047916"/>
    <w:rsid w:val="0008469B"/>
    <w:rsid w:val="0037620E"/>
    <w:rsid w:val="004119B1"/>
    <w:rsid w:val="0052081F"/>
    <w:rsid w:val="00601B54"/>
    <w:rsid w:val="00701F2F"/>
    <w:rsid w:val="007A2FCB"/>
    <w:rsid w:val="00896501"/>
    <w:rsid w:val="009723C6"/>
    <w:rsid w:val="00BB4F91"/>
    <w:rsid w:val="00BE77E6"/>
    <w:rsid w:val="00D734DF"/>
    <w:rsid w:val="00E71EFD"/>
    <w:rsid w:val="00F95725"/>
    <w:rsid w:val="00FC2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7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rsid w:val="00BE77E6"/>
    <w:rPr>
      <w:sz w:val="26"/>
      <w:szCs w:val="26"/>
    </w:rPr>
  </w:style>
  <w:style w:type="paragraph" w:customStyle="1" w:styleId="1">
    <w:name w:val="Основной текст1"/>
    <w:basedOn w:val="a"/>
    <w:link w:val="a3"/>
    <w:rsid w:val="00BE77E6"/>
    <w:pPr>
      <w:widowControl w:val="0"/>
      <w:ind w:firstLine="360"/>
    </w:pPr>
    <w:rPr>
      <w:sz w:val="26"/>
      <w:szCs w:val="26"/>
    </w:rPr>
  </w:style>
  <w:style w:type="paragraph" w:customStyle="1" w:styleId="2">
    <w:name w:val="Основной текст2"/>
    <w:basedOn w:val="a"/>
    <w:uiPriority w:val="99"/>
    <w:rsid w:val="00BE77E6"/>
    <w:pPr>
      <w:shd w:val="clear" w:color="auto" w:fill="FFFFFF"/>
      <w:spacing w:after="180" w:line="240" w:lineRule="atLeast"/>
    </w:pPr>
    <w:rPr>
      <w:sz w:val="27"/>
      <w:szCs w:val="27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6</Pages>
  <Words>1807</Words>
  <Characters>10302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2026-01-21T03:17:00Z</dcterms:created>
  <dcterms:modified xsi:type="dcterms:W3CDTF">2026-03-11T03:11:00Z</dcterms:modified>
</cp:coreProperties>
</file>